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3D7ED1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3D7ED1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3D7ED1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3D7ED1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3D7ED1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3D7ED1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3D7ED1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6B6C1E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с целью строительства линейного объекта «Строительство сетей водоснабжения д. Ивановка» на часть земельного участка с кадастровым номером </w:t>
      </w:r>
      <w:r w:rsidR="006B6C1E" w:rsidRPr="003D7ED1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>71:14:020701:6031</w:t>
      </w:r>
      <w:r w:rsidR="006B6C1E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на территории земель, государственная собственность на которые не разграничена, </w:t>
      </w:r>
      <w:r w:rsidR="00372602" w:rsidRPr="003D7ED1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3D7ED1">
        <w:rPr>
          <w:rFonts w:ascii="PT Astra Serif" w:hAnsi="PT Astra Serif" w:cs="Times New Roman"/>
          <w:sz w:val="28"/>
          <w:szCs w:val="28"/>
        </w:rPr>
        <w:t xml:space="preserve">на </w:t>
      </w:r>
      <w:r w:rsidR="006B6C1E" w:rsidRPr="003D7ED1">
        <w:rPr>
          <w:rFonts w:ascii="PT Astra Serif" w:hAnsi="PT Astra Serif" w:cs="Times New Roman"/>
          <w:sz w:val="28"/>
          <w:szCs w:val="28"/>
        </w:rPr>
        <w:t>10 лет</w:t>
      </w:r>
      <w:r w:rsidR="00DE0E02" w:rsidRPr="003D7ED1">
        <w:rPr>
          <w:rFonts w:ascii="PT Astra Serif" w:hAnsi="PT Astra Serif" w:cs="Times New Roman"/>
          <w:sz w:val="28"/>
          <w:szCs w:val="28"/>
        </w:rPr>
        <w:t xml:space="preserve">, </w:t>
      </w:r>
      <w:r w:rsidR="006B6C1E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по ходатайству муниципального учреждения «Управление капитального строительства города Тулы»</w:t>
      </w:r>
      <w:r w:rsidR="00C823D6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823D6" w:rsidRPr="003D7ED1">
        <w:rPr>
          <w:rFonts w:ascii="PT Astra Serif" w:eastAsia="Times New Roman" w:hAnsi="PT Astra Serif"/>
          <w:sz w:val="28"/>
          <w:szCs w:val="28"/>
          <w:lang w:eastAsia="ru-RU"/>
        </w:rPr>
        <w:t>а также на основании уведомления Федеральной службы государственной регистрации, кадастра и картографии от 22.08.2023 № КУВД-001/2023-36966941</w:t>
      </w:r>
      <w:r w:rsidR="00DE0E02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3D7ED1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5EC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3D7ED1">
        <w:rPr>
          <w:rFonts w:ascii="PT Astra Serif" w:hAnsi="PT Astra Serif" w:cs="Times New Roman"/>
          <w:sz w:val="28"/>
          <w:szCs w:val="28"/>
        </w:rPr>
        <w:t>, ул.</w:t>
      </w:r>
      <w:r w:rsidR="00CE0CBF" w:rsidRPr="003D7ED1">
        <w:rPr>
          <w:rFonts w:ascii="PT Astra Serif" w:hAnsi="PT Astra Serif" w:cs="Times New Roman"/>
          <w:sz w:val="28"/>
          <w:szCs w:val="28"/>
        </w:rPr>
        <w:t xml:space="preserve"> </w:t>
      </w:r>
      <w:r w:rsidRPr="003D7ED1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3D7ED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3D7ED1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3D7ED1">
        <w:rPr>
          <w:rFonts w:ascii="PT Astra Serif" w:hAnsi="PT Astra Serif" w:cs="Times New Roman"/>
          <w:sz w:val="28"/>
          <w:szCs w:val="28"/>
        </w:rPr>
        <w:t>. 41</w:t>
      </w:r>
      <w:r w:rsidR="0019573F" w:rsidRPr="003D7ED1">
        <w:rPr>
          <w:rFonts w:ascii="PT Astra Serif" w:hAnsi="PT Astra Serif" w:cs="Times New Roman"/>
          <w:sz w:val="28"/>
          <w:szCs w:val="28"/>
        </w:rPr>
        <w:t>4</w:t>
      </w:r>
      <w:r w:rsidR="00552537" w:rsidRPr="003D7ED1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E555EC" w:rsidRPr="003D7ED1">
        <w:rPr>
          <w:rFonts w:ascii="PT Astra Serif" w:hAnsi="PT Astra Serif" w:cs="Times New Roman"/>
          <w:sz w:val="28"/>
          <w:szCs w:val="28"/>
        </w:rPr>
        <w:br/>
      </w:r>
      <w:r w:rsidR="00552537" w:rsidRPr="003D7ED1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3D7ED1">
        <w:rPr>
          <w:rFonts w:ascii="PT Astra Serif" w:hAnsi="PT Astra Serif" w:cs="Times New Roman"/>
          <w:sz w:val="28"/>
          <w:szCs w:val="28"/>
        </w:rPr>
        <w:t>)</w:t>
      </w:r>
      <w:r w:rsidR="00017582" w:rsidRPr="003D7ED1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3D7ED1">
        <w:rPr>
          <w:rFonts w:ascii="PT Astra Serif" w:hAnsi="PT Astra Serif" w:cs="Times New Roman"/>
          <w:sz w:val="28"/>
          <w:szCs w:val="28"/>
        </w:rPr>
        <w:t>:</w:t>
      </w:r>
      <w:r w:rsidR="00B823B4" w:rsidRPr="003D7ED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B823B4" w:rsidRPr="003D7ED1">
        <w:rPr>
          <w:rFonts w:ascii="PT Astra Serif" w:hAnsi="PT Astra Serif" w:cs="Times New Roman"/>
          <w:sz w:val="28"/>
          <w:szCs w:val="28"/>
        </w:rPr>
        <w:t>//www.tula.ru/</w:t>
      </w:r>
      <w:proofErr w:type="spellStart"/>
      <w:r w:rsidR="00B823B4" w:rsidRPr="003D7ED1">
        <w:rPr>
          <w:rFonts w:ascii="PT Astra Serif" w:hAnsi="PT Astra Serif" w:cs="Times New Roman"/>
          <w:sz w:val="28"/>
          <w:szCs w:val="28"/>
        </w:rPr>
        <w:t>administration</w:t>
      </w:r>
      <w:proofErr w:type="spellEnd"/>
      <w:r w:rsidR="00B823B4" w:rsidRPr="003D7ED1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3D7ED1">
        <w:rPr>
          <w:rFonts w:ascii="PT Astra Serif" w:hAnsi="PT Astra Serif" w:cs="Times New Roman"/>
          <w:sz w:val="28"/>
          <w:szCs w:val="28"/>
        </w:rPr>
        <w:t>info</w:t>
      </w:r>
      <w:proofErr w:type="spellEnd"/>
      <w:r w:rsidR="00B823B4" w:rsidRPr="003D7ED1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3D7ED1">
        <w:rPr>
          <w:rFonts w:ascii="PT Astra Serif" w:hAnsi="PT Astra Serif" w:cs="Times New Roman"/>
          <w:sz w:val="28"/>
          <w:szCs w:val="28"/>
        </w:rPr>
        <w:t>residents</w:t>
      </w:r>
      <w:proofErr w:type="spellEnd"/>
      <w:r w:rsidR="00B823B4" w:rsidRPr="003D7ED1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3D7ED1">
        <w:rPr>
          <w:rFonts w:ascii="PT Astra Serif" w:hAnsi="PT Astra Serif" w:cs="Times New Roman"/>
          <w:sz w:val="28"/>
          <w:szCs w:val="28"/>
        </w:rPr>
        <w:t>city-gov</w:t>
      </w:r>
      <w:proofErr w:type="spellEnd"/>
      <w:r w:rsidR="00B823B4" w:rsidRPr="003D7ED1">
        <w:rPr>
          <w:rFonts w:ascii="PT Astra Serif" w:hAnsi="PT Astra Serif" w:cs="Times New Roman"/>
          <w:sz w:val="28"/>
          <w:szCs w:val="28"/>
        </w:rPr>
        <w:t>/</w:t>
      </w:r>
      <w:r w:rsidR="00E41DC2" w:rsidRPr="003D7ED1">
        <w:rPr>
          <w:rFonts w:ascii="PT Astra Serif" w:hAnsi="PT Astra Serif" w:cs="Times New Roman"/>
          <w:sz w:val="28"/>
          <w:szCs w:val="28"/>
        </w:rPr>
        <w:t xml:space="preserve">, </w:t>
      </w:r>
      <w:hyperlink r:id="rId6" w:history="1">
        <w:r w:rsidR="00E41DC2" w:rsidRPr="003D7ED1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3D7ED1">
        <w:rPr>
          <w:rFonts w:ascii="PT Astra Serif" w:hAnsi="PT Astra Serif" w:cs="Times New Roman"/>
          <w:sz w:val="28"/>
          <w:szCs w:val="28"/>
        </w:rPr>
        <w:t>.</w:t>
      </w:r>
    </w:p>
    <w:p w:rsidR="005848F2" w:rsidRPr="003D7ED1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E555EC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C823D6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D054C8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823D6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E157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3D7ED1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3D7ED1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3D7ED1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D7ED1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030D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B6C1E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11F2B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823D6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62C0E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DCF0-ED8A-458E-8E3C-6648F51D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2023-09-06T08:48:00Z</cp:lastPrinted>
  <dcterms:created xsi:type="dcterms:W3CDTF">2023-09-06T08:48:00Z</dcterms:created>
  <dcterms:modified xsi:type="dcterms:W3CDTF">2023-09-06T08:48:00Z</dcterms:modified>
</cp:coreProperties>
</file>